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B76F06D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71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5E27B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271E4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5582DD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71E4C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271E4C" w:rsidRPr="00271E4C">
        <w:rPr>
          <w:rFonts w:ascii="Times New Roman" w:hAnsi="Times New Roman"/>
          <w:b/>
          <w:sz w:val="24"/>
          <w:szCs w:val="24"/>
          <w:lang w:eastAsia="ru-RU"/>
        </w:rPr>
        <w:t>емонт лестничных маршей и санузлов здания СПК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21B444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71E4C" w:rsidRPr="00271E4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девятьсот семьдесят одна тысяча четыреста сорок шесть сомони, 31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271E4C" w:rsidRPr="00271E4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971 446,31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585ADA92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71E4C">
        <w:rPr>
          <w:rFonts w:ascii="Times New Roman" w:hAnsi="Times New Roman"/>
          <w:sz w:val="24"/>
          <w:szCs w:val="24"/>
          <w:lang w:eastAsia="ru-RU"/>
        </w:rPr>
        <w:t>сто девяносто четыре тысячи двести восемьдесят девять сомони, 26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271E4C">
        <w:rPr>
          <w:rFonts w:ascii="Times New Roman" w:hAnsi="Times New Roman"/>
          <w:b/>
          <w:sz w:val="24"/>
          <w:szCs w:val="24"/>
          <w:lang w:eastAsia="ru-RU"/>
        </w:rPr>
        <w:t>194 289,26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B2A31C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71E4C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720A4E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71E4C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F0FC4F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71E4C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5768F2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71E4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63B86" w14:textId="77777777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C7433-B528-4E21-B7B9-14AF5507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168</cp:revision>
  <cp:lastPrinted>2023-01-18T01:56:00Z</cp:lastPrinted>
  <dcterms:created xsi:type="dcterms:W3CDTF">2020-09-24T03:19:00Z</dcterms:created>
  <dcterms:modified xsi:type="dcterms:W3CDTF">2023-01-18T01:58:00Z</dcterms:modified>
</cp:coreProperties>
</file>